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CB611F5" w:rsidR="001F4F23" w:rsidRDefault="004763EF">
      <w:pPr>
        <w:spacing w:before="240"/>
        <w:jc w:val="center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प्रबोधिनी</w:t>
      </w:r>
      <w:r>
        <w:rPr>
          <w:rFonts w:ascii="Eczar" w:eastAsia="Eczar" w:hAnsi="Eczar" w:cs="Eczar"/>
          <w:sz w:val="24"/>
          <w:szCs w:val="24"/>
        </w:rPr>
        <w:t>–</w:t>
      </w:r>
      <w:r>
        <w:rPr>
          <w:rFonts w:ascii="Eczar" w:eastAsia="Eczar" w:hAnsi="Eczar" w:cs="Eczar"/>
          <w:sz w:val="24"/>
          <w:szCs w:val="24"/>
          <w:cs/>
          <w:lang w:bidi="hi-IN"/>
        </w:rPr>
        <w:t>मणिपाल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रिसर्च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फ़ेलोशिप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योजना</w:t>
      </w:r>
      <w:r>
        <w:rPr>
          <w:rFonts w:ascii="Eczar" w:eastAsia="Eczar" w:hAnsi="Eczar" w:cs="Eczar"/>
          <w:sz w:val="24"/>
          <w:szCs w:val="24"/>
        </w:rPr>
        <w:t xml:space="preserve"> (202</w:t>
      </w:r>
      <w:r w:rsidR="00842D4B">
        <w:rPr>
          <w:rFonts w:ascii="Eczar" w:eastAsia="Eczar" w:hAnsi="Eczar" w:cs="Eczar"/>
          <w:sz w:val="24"/>
          <w:szCs w:val="24"/>
        </w:rPr>
        <w:t>6</w:t>
      </w:r>
      <w:r>
        <w:rPr>
          <w:rFonts w:ascii="Eczar" w:eastAsia="Eczar" w:hAnsi="Eczar" w:cs="Eczar"/>
          <w:sz w:val="24"/>
          <w:szCs w:val="24"/>
        </w:rPr>
        <w:t>–2</w:t>
      </w:r>
      <w:r w:rsidR="00842D4B">
        <w:rPr>
          <w:rFonts w:ascii="Eczar" w:eastAsia="Eczar" w:hAnsi="Eczar" w:cs="Eczar"/>
          <w:sz w:val="24"/>
          <w:szCs w:val="24"/>
        </w:rPr>
        <w:t>7</w:t>
      </w:r>
      <w:r>
        <w:rPr>
          <w:rFonts w:ascii="Eczar" w:eastAsia="Eczar" w:hAnsi="Eczar" w:cs="Eczar"/>
          <w:sz w:val="24"/>
          <w:szCs w:val="24"/>
        </w:rPr>
        <w:t>)</w:t>
      </w:r>
      <w:r>
        <w:rPr>
          <w:rFonts w:ascii="Eczar" w:eastAsia="Eczar" w:hAnsi="Eczar" w:cs="Eczar"/>
          <w:sz w:val="24"/>
          <w:szCs w:val="24"/>
        </w:rPr>
        <w:br/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मानक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शोध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प्रस्ताव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टेम्पलेट</w:t>
      </w:r>
      <w:r>
        <w:rPr>
          <w:rFonts w:ascii="Eczar" w:eastAsia="Eczar" w:hAnsi="Eczar" w:cs="Eczar"/>
          <w:sz w:val="24"/>
          <w:szCs w:val="24"/>
        </w:rPr>
        <w:t>_</w:t>
      </w:r>
      <w:r>
        <w:rPr>
          <w:rFonts w:ascii="Eczar" w:eastAsia="Eczar" w:hAnsi="Eczar" w:cs="Eczar"/>
          <w:sz w:val="24"/>
          <w:szCs w:val="24"/>
          <w:cs/>
          <w:lang w:bidi="hi-IN"/>
        </w:rPr>
        <w:t>हिंदी</w:t>
      </w:r>
    </w:p>
    <w:p w14:paraId="00000002" w14:textId="77777777" w:rsidR="001F4F23" w:rsidRDefault="004763EF">
      <w:pPr>
        <w:spacing w:before="0"/>
        <w:jc w:val="center"/>
        <w:rPr>
          <w:rFonts w:ascii="Eczar" w:eastAsia="Eczar" w:hAnsi="Eczar" w:cs="Eczar"/>
          <w:sz w:val="24"/>
          <w:szCs w:val="24"/>
        </w:rPr>
      </w:pPr>
      <w:r>
        <w:pict w14:anchorId="24E012BF">
          <v:rect id="_x0000_i1025" style="width:0;height:1.5pt" o:hralign="center" o:hrstd="t" o:hr="t" fillcolor="#a0a0a0" stroked="f"/>
        </w:pict>
      </w:r>
    </w:p>
    <w:p w14:paraId="00000003" w14:textId="77777777" w:rsidR="001F4F23" w:rsidRDefault="004763EF">
      <w:pPr>
        <w:numPr>
          <w:ilvl w:val="0"/>
          <w:numId w:val="1"/>
        </w:numPr>
        <w:spacing w:before="24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आवेदक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विवरण</w:t>
      </w:r>
    </w:p>
    <w:p w14:paraId="00000004" w14:textId="77777777" w:rsidR="001F4F23" w:rsidRDefault="004763EF">
      <w:pPr>
        <w:numPr>
          <w:ilvl w:val="1"/>
          <w:numId w:val="1"/>
        </w:numPr>
        <w:spacing w:before="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पूर्ण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नाम</w:t>
      </w:r>
      <w:r>
        <w:rPr>
          <w:rFonts w:ascii="Eczar" w:eastAsia="Eczar" w:hAnsi="Eczar" w:cs="Eczar"/>
          <w:sz w:val="24"/>
          <w:szCs w:val="24"/>
        </w:rPr>
        <w:t>:</w:t>
      </w:r>
    </w:p>
    <w:p w14:paraId="00000005" w14:textId="77777777" w:rsidR="001F4F23" w:rsidRDefault="004763EF">
      <w:pPr>
        <w:numPr>
          <w:ilvl w:val="1"/>
          <w:numId w:val="1"/>
        </w:numPr>
        <w:spacing w:before="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जन्म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तिथि</w:t>
      </w:r>
      <w:r>
        <w:rPr>
          <w:rFonts w:ascii="Eczar" w:eastAsia="Eczar" w:hAnsi="Eczar" w:cs="Eczar"/>
          <w:sz w:val="24"/>
          <w:szCs w:val="24"/>
        </w:rPr>
        <w:t>:</w:t>
      </w:r>
    </w:p>
    <w:p w14:paraId="00000006" w14:textId="77777777" w:rsidR="001F4F23" w:rsidRDefault="004763EF">
      <w:pPr>
        <w:numPr>
          <w:ilvl w:val="1"/>
          <w:numId w:val="1"/>
        </w:numPr>
        <w:spacing w:before="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राष्ट्रीयता</w:t>
      </w:r>
      <w:r>
        <w:rPr>
          <w:rFonts w:ascii="Eczar" w:eastAsia="Eczar" w:hAnsi="Eczar" w:cs="Eczar"/>
          <w:sz w:val="24"/>
          <w:szCs w:val="24"/>
        </w:rPr>
        <w:t>:</w:t>
      </w:r>
    </w:p>
    <w:p w14:paraId="00000007" w14:textId="77777777" w:rsidR="001F4F23" w:rsidRDefault="004763EF">
      <w:pPr>
        <w:numPr>
          <w:ilvl w:val="1"/>
          <w:numId w:val="1"/>
        </w:numPr>
        <w:spacing w:before="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संपर्क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नंबर</w:t>
      </w:r>
      <w:r>
        <w:rPr>
          <w:rFonts w:ascii="Eczar" w:eastAsia="Eczar" w:hAnsi="Eczar" w:cs="Eczar"/>
          <w:sz w:val="24"/>
          <w:szCs w:val="24"/>
        </w:rPr>
        <w:t>:</w:t>
      </w:r>
    </w:p>
    <w:p w14:paraId="00000008" w14:textId="77777777" w:rsidR="001F4F23" w:rsidRDefault="004763EF">
      <w:pPr>
        <w:numPr>
          <w:ilvl w:val="1"/>
          <w:numId w:val="1"/>
        </w:numPr>
        <w:spacing w:before="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ईमेल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आईडी</w:t>
      </w:r>
      <w:r>
        <w:rPr>
          <w:rFonts w:ascii="Eczar" w:eastAsia="Eczar" w:hAnsi="Eczar" w:cs="Eczar"/>
          <w:sz w:val="24"/>
          <w:szCs w:val="24"/>
        </w:rPr>
        <w:t xml:space="preserve">: </w:t>
      </w:r>
    </w:p>
    <w:p w14:paraId="00000009" w14:textId="77777777" w:rsidR="001F4F23" w:rsidRDefault="004763EF">
      <w:pPr>
        <w:numPr>
          <w:ilvl w:val="1"/>
          <w:numId w:val="1"/>
        </w:numPr>
        <w:spacing w:before="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वर्तमान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संबद्धता</w:t>
      </w:r>
      <w:r>
        <w:rPr>
          <w:rFonts w:ascii="Eczar" w:eastAsia="Eczar" w:hAnsi="Eczar" w:cs="Eczar"/>
          <w:sz w:val="24"/>
          <w:szCs w:val="24"/>
        </w:rPr>
        <w:t xml:space="preserve"> (</w:t>
      </w:r>
      <w:r>
        <w:rPr>
          <w:rFonts w:ascii="Eczar" w:eastAsia="Eczar" w:hAnsi="Eczar" w:cs="Eczar"/>
          <w:sz w:val="24"/>
          <w:szCs w:val="24"/>
          <w:cs/>
          <w:lang w:bidi="hi-IN"/>
        </w:rPr>
        <w:t>विश्वविद्यालय</w:t>
      </w:r>
      <w:r>
        <w:rPr>
          <w:rFonts w:ascii="Eczar" w:eastAsia="Eczar" w:hAnsi="Eczar" w:cs="Eczar"/>
          <w:sz w:val="24"/>
          <w:szCs w:val="24"/>
        </w:rPr>
        <w:t>/</w:t>
      </w:r>
      <w:r>
        <w:rPr>
          <w:rFonts w:ascii="Eczar" w:eastAsia="Eczar" w:hAnsi="Eczar" w:cs="Eczar"/>
          <w:sz w:val="24"/>
          <w:szCs w:val="24"/>
          <w:cs/>
          <w:lang w:bidi="hi-IN"/>
        </w:rPr>
        <w:t>संस्था</w:t>
      </w:r>
      <w:r>
        <w:rPr>
          <w:rFonts w:ascii="Eczar" w:eastAsia="Eczar" w:hAnsi="Eczar" w:cs="Eczar"/>
          <w:sz w:val="24"/>
          <w:szCs w:val="24"/>
        </w:rPr>
        <w:t>):</w:t>
      </w:r>
    </w:p>
    <w:p w14:paraId="0000000A" w14:textId="77777777" w:rsidR="001F4F23" w:rsidRDefault="004763EF">
      <w:pPr>
        <w:numPr>
          <w:ilvl w:val="1"/>
          <w:numId w:val="1"/>
        </w:numPr>
        <w:spacing w:before="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उच्चतम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शैक्षणिक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योग्यता</w:t>
      </w:r>
      <w:r>
        <w:rPr>
          <w:rFonts w:ascii="Eczar" w:eastAsia="Eczar" w:hAnsi="Eczar" w:cs="Eczar"/>
          <w:sz w:val="24"/>
          <w:szCs w:val="24"/>
        </w:rPr>
        <w:t>:</w:t>
      </w:r>
    </w:p>
    <w:p w14:paraId="0000000B" w14:textId="77777777" w:rsidR="001F4F23" w:rsidRDefault="004763EF">
      <w:pPr>
        <w:numPr>
          <w:ilvl w:val="1"/>
          <w:numId w:val="1"/>
        </w:numPr>
        <w:spacing w:before="0" w:after="20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अध्ययन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का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क्षेत्र</w:t>
      </w:r>
      <w:r>
        <w:rPr>
          <w:rFonts w:ascii="Eczar" w:eastAsia="Eczar" w:hAnsi="Eczar" w:cs="Eczar"/>
          <w:sz w:val="24"/>
          <w:szCs w:val="24"/>
        </w:rPr>
        <w:t xml:space="preserve"> /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विशेषज्ञता</w:t>
      </w:r>
      <w:r>
        <w:rPr>
          <w:rFonts w:ascii="Eczar" w:eastAsia="Eczar" w:hAnsi="Eczar" w:cs="Eczar"/>
          <w:sz w:val="24"/>
          <w:szCs w:val="24"/>
        </w:rPr>
        <w:t>:</w:t>
      </w:r>
    </w:p>
    <w:p w14:paraId="0000000C" w14:textId="77777777" w:rsidR="001F4F23" w:rsidRDefault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आवेदित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फ़ेलोशिप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श्रेणी</w:t>
      </w:r>
      <w:r>
        <w:rPr>
          <w:rFonts w:ascii="Eczar" w:eastAsia="Eczar" w:hAnsi="Eczar" w:cs="Eczar"/>
          <w:sz w:val="24"/>
          <w:szCs w:val="24"/>
        </w:rPr>
        <w:br/>
      </w:r>
      <w:r>
        <w:rPr>
          <w:rFonts w:ascii="Eczar" w:eastAsia="Eczar" w:hAnsi="Eczar" w:cs="Eczar"/>
          <w:sz w:val="24"/>
          <w:szCs w:val="24"/>
        </w:rPr>
        <w:t xml:space="preserve"> ☐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अटल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बिहारी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वाजपेयी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सीनियर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रिसर्च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फ़ेलोशिप</w:t>
      </w:r>
      <w:r>
        <w:rPr>
          <w:rFonts w:ascii="Eczar" w:eastAsia="Eczar" w:hAnsi="Eczar" w:cs="Eczar"/>
          <w:sz w:val="24"/>
          <w:szCs w:val="24"/>
        </w:rPr>
        <w:br/>
        <w:t xml:space="preserve"> ☐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बाळ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आपटे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पॉलिसी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रिसर्च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फ़ेलोशिप</w:t>
      </w:r>
      <w:r>
        <w:rPr>
          <w:rFonts w:ascii="Eczar" w:eastAsia="Eczar" w:hAnsi="Eczar" w:cs="Eczar"/>
          <w:sz w:val="24"/>
          <w:szCs w:val="24"/>
        </w:rPr>
        <w:br/>
        <w:t xml:space="preserve"> ☐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वसंतराव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पाटवर्धन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नेतृत्व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एवं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क्षमता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निर्माण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फ़ेलोशिप</w:t>
      </w:r>
    </w:p>
    <w:p w14:paraId="0000000D" w14:textId="6ED9A360" w:rsidR="001F4F23" w:rsidRDefault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प्रस्तावित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शोध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शीर्षक</w:t>
      </w:r>
      <w:r>
        <w:rPr>
          <w:rFonts w:ascii="Eczar" w:eastAsia="Eczar" w:hAnsi="Eczar" w:cs="Eczar"/>
          <w:sz w:val="24"/>
          <w:szCs w:val="24"/>
        </w:rPr>
        <w:t xml:space="preserve">: </w:t>
      </w:r>
    </w:p>
    <w:p w14:paraId="2E5D92D0" w14:textId="6BC68359" w:rsidR="004763EF" w:rsidRDefault="004763EF" w:rsidP="004763EF">
      <w:p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proofErr w:type="gramStart"/>
      <w:r>
        <w:rPr>
          <w:rFonts w:ascii="Eczar" w:eastAsia="Eczar" w:hAnsi="Eczar" w:cs="Eczar"/>
          <w:sz w:val="24"/>
          <w:szCs w:val="24"/>
        </w:rPr>
        <w:t>a</w:t>
      </w:r>
      <w:proofErr w:type="gramEnd"/>
      <w:r>
        <w:rPr>
          <w:rFonts w:ascii="Eczar" w:eastAsia="Eczar" w:hAnsi="Eczar" w:cs="Eczar"/>
          <w:sz w:val="24"/>
          <w:szCs w:val="24"/>
        </w:rPr>
        <w:t>.</w:t>
      </w:r>
    </w:p>
    <w:p w14:paraId="20BA3704" w14:textId="39A9E0A6" w:rsidR="004763EF" w:rsidRDefault="004763EF" w:rsidP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अध्ययन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का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सारांश</w:t>
      </w:r>
      <w:r>
        <w:rPr>
          <w:rFonts w:ascii="Eczar" w:eastAsia="Eczar" w:hAnsi="Eczar" w:cs="Eczar"/>
          <w:sz w:val="24"/>
          <w:szCs w:val="24"/>
        </w:rPr>
        <w:t xml:space="preserve"> (200–250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शब्द</w:t>
      </w:r>
      <w:r>
        <w:rPr>
          <w:rFonts w:ascii="Eczar" w:eastAsia="Eczar" w:hAnsi="Eczar" w:cs="Eczar"/>
          <w:sz w:val="24"/>
          <w:szCs w:val="24"/>
        </w:rPr>
        <w:t xml:space="preserve">) </w:t>
      </w:r>
    </w:p>
    <w:p w14:paraId="451C08C3" w14:textId="22FD6E4B" w:rsidR="004763EF" w:rsidRDefault="004763EF" w:rsidP="004763EF">
      <w:p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proofErr w:type="gramStart"/>
      <w:r>
        <w:rPr>
          <w:rFonts w:ascii="Eczar" w:eastAsia="Eczar" w:hAnsi="Eczar" w:cs="Eczar"/>
          <w:sz w:val="24"/>
          <w:szCs w:val="24"/>
        </w:rPr>
        <w:t>a</w:t>
      </w:r>
      <w:proofErr w:type="gramEnd"/>
      <w:r>
        <w:rPr>
          <w:rFonts w:ascii="Eczar" w:eastAsia="Eczar" w:hAnsi="Eczar" w:cs="Eczar"/>
          <w:sz w:val="24"/>
          <w:szCs w:val="24"/>
        </w:rPr>
        <w:t>.</w:t>
      </w:r>
    </w:p>
    <w:p w14:paraId="3A0F7529" w14:textId="3198B460" w:rsidR="004763EF" w:rsidRDefault="004763EF" w:rsidP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 w:rsidRPr="004763EF">
        <w:rPr>
          <w:rFonts w:ascii="Eczar" w:eastAsia="Eczar" w:hAnsi="Eczar" w:cs="Eczar"/>
          <w:sz w:val="24"/>
          <w:szCs w:val="24"/>
          <w:cs/>
          <w:lang w:bidi="hi-IN"/>
        </w:rPr>
        <w:t>अनुसंधान अंतर</w:t>
      </w:r>
    </w:p>
    <w:p w14:paraId="4A4C995F" w14:textId="033A4E47" w:rsidR="004763EF" w:rsidRPr="004763EF" w:rsidRDefault="004763EF" w:rsidP="004763EF">
      <w:p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proofErr w:type="gramStart"/>
      <w:r>
        <w:rPr>
          <w:rFonts w:ascii="Eczar" w:eastAsia="Eczar" w:hAnsi="Eczar" w:cs="Eczar"/>
          <w:sz w:val="24"/>
          <w:szCs w:val="24"/>
          <w:lang w:bidi="hi-IN"/>
        </w:rPr>
        <w:t>a</w:t>
      </w:r>
      <w:proofErr w:type="gramEnd"/>
      <w:r>
        <w:rPr>
          <w:rFonts w:ascii="Eczar" w:eastAsia="Eczar" w:hAnsi="Eczar" w:cs="Eczar"/>
          <w:sz w:val="24"/>
          <w:szCs w:val="24"/>
          <w:lang w:bidi="hi-IN"/>
        </w:rPr>
        <w:t>.</w:t>
      </w:r>
    </w:p>
    <w:p w14:paraId="0000000F" w14:textId="77777777" w:rsidR="001F4F23" w:rsidRDefault="001F4F23" w:rsidP="004763EF">
      <w:pPr>
        <w:pBdr>
          <w:top w:val="nil"/>
          <w:left w:val="nil"/>
          <w:bottom w:val="nil"/>
          <w:right w:val="nil"/>
          <w:between w:val="nil"/>
        </w:pBdr>
        <w:spacing w:before="0"/>
        <w:ind w:left="450"/>
        <w:rPr>
          <w:rFonts w:ascii="Eczar" w:eastAsia="Eczar" w:hAnsi="Eczar" w:cs="Eczar"/>
          <w:sz w:val="24"/>
          <w:szCs w:val="24"/>
        </w:rPr>
      </w:pPr>
    </w:p>
    <w:p w14:paraId="00000010" w14:textId="77777777" w:rsidR="001F4F23" w:rsidRDefault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पृष्ठभूमि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एवं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औचित्य</w:t>
      </w:r>
      <w:r>
        <w:rPr>
          <w:rFonts w:ascii="Eczar" w:eastAsia="Eczar" w:hAnsi="Eczar" w:cs="Eczar"/>
          <w:sz w:val="24"/>
          <w:szCs w:val="24"/>
        </w:rPr>
        <w:t xml:space="preserve"> (300–400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शब्द</w:t>
      </w:r>
      <w:r>
        <w:rPr>
          <w:rFonts w:ascii="Eczar" w:eastAsia="Eczar" w:hAnsi="Eczar" w:cs="Eczar"/>
          <w:sz w:val="24"/>
          <w:szCs w:val="24"/>
        </w:rPr>
        <w:t>)</w:t>
      </w:r>
    </w:p>
    <w:p w14:paraId="00000011" w14:textId="77777777" w:rsidR="001F4F23" w:rsidRDefault="001F4F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Eczar" w:eastAsia="Eczar" w:hAnsi="Eczar" w:cs="Eczar"/>
          <w:sz w:val="24"/>
          <w:szCs w:val="24"/>
        </w:rPr>
      </w:pPr>
    </w:p>
    <w:p w14:paraId="00000012" w14:textId="77777777" w:rsidR="001F4F23" w:rsidRDefault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lastRenderedPageBreak/>
        <w:t>शोध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प्रश्न</w:t>
      </w:r>
      <w:r>
        <w:rPr>
          <w:rFonts w:ascii="Eczar" w:eastAsia="Eczar" w:hAnsi="Eczar" w:cs="Eczar"/>
          <w:sz w:val="24"/>
          <w:szCs w:val="24"/>
        </w:rPr>
        <w:t xml:space="preserve"> /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उद्देश्य</w:t>
      </w:r>
    </w:p>
    <w:p w14:paraId="00000013" w14:textId="77777777" w:rsidR="001F4F23" w:rsidRDefault="001F4F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Eczar" w:eastAsia="Eczar" w:hAnsi="Eczar" w:cs="Eczar"/>
          <w:sz w:val="24"/>
          <w:szCs w:val="24"/>
        </w:rPr>
      </w:pPr>
    </w:p>
    <w:p w14:paraId="69424FA4" w14:textId="2FF64369" w:rsidR="004763EF" w:rsidRDefault="004763EF" w:rsidP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अध्ययन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का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दायरा</w:t>
      </w:r>
    </w:p>
    <w:p w14:paraId="1584DE27" w14:textId="4FB6C462" w:rsidR="004763EF" w:rsidRDefault="004763EF" w:rsidP="004763EF">
      <w:p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proofErr w:type="gramStart"/>
      <w:r>
        <w:rPr>
          <w:rFonts w:ascii="Eczar" w:eastAsia="Eczar" w:hAnsi="Eczar" w:cs="Eczar"/>
          <w:sz w:val="24"/>
          <w:szCs w:val="24"/>
          <w:lang w:bidi="hi-IN"/>
        </w:rPr>
        <w:t>a</w:t>
      </w:r>
      <w:proofErr w:type="gramEnd"/>
      <w:r>
        <w:rPr>
          <w:rFonts w:ascii="Eczar" w:eastAsia="Eczar" w:hAnsi="Eczar" w:cs="Eczar"/>
          <w:sz w:val="24"/>
          <w:szCs w:val="24"/>
          <w:lang w:bidi="hi-IN"/>
        </w:rPr>
        <w:t>.</w:t>
      </w:r>
      <w:bookmarkStart w:id="0" w:name="_GoBack"/>
      <w:bookmarkEnd w:id="0"/>
    </w:p>
    <w:p w14:paraId="1A05E72A" w14:textId="1E66CFE5" w:rsidR="004763EF" w:rsidRPr="004763EF" w:rsidRDefault="004763EF" w:rsidP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 w:rsidRPr="004763EF">
        <w:rPr>
          <w:rFonts w:ascii="Eczar" w:eastAsia="Eczar" w:hAnsi="Eczar" w:cs="Eczar"/>
          <w:sz w:val="24"/>
          <w:szCs w:val="24"/>
          <w:cs/>
          <w:lang w:bidi="hi-IN"/>
        </w:rPr>
        <w:t>साहित्य समीक्षा</w:t>
      </w:r>
    </w:p>
    <w:p w14:paraId="00000015" w14:textId="77777777" w:rsidR="001F4F23" w:rsidRDefault="001F4F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Eczar" w:eastAsia="Eczar" w:hAnsi="Eczar" w:cs="Eczar"/>
          <w:sz w:val="24"/>
          <w:szCs w:val="24"/>
        </w:rPr>
      </w:pPr>
    </w:p>
    <w:p w14:paraId="00000016" w14:textId="77777777" w:rsidR="001F4F23" w:rsidRDefault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कार्यप्रणाली</w:t>
      </w:r>
      <w:r>
        <w:rPr>
          <w:rFonts w:ascii="Eczar" w:eastAsia="Eczar" w:hAnsi="Eczar" w:cs="Eczar"/>
          <w:sz w:val="24"/>
          <w:szCs w:val="24"/>
        </w:rPr>
        <w:t xml:space="preserve"> (</w:t>
      </w:r>
      <w:r>
        <w:rPr>
          <w:rFonts w:ascii="Eczar" w:eastAsia="Eczar" w:hAnsi="Eczar" w:cs="Eczar"/>
          <w:sz w:val="24"/>
          <w:szCs w:val="24"/>
          <w:cs/>
          <w:lang w:bidi="hi-IN"/>
        </w:rPr>
        <w:t>मेथडोलॉजी</w:t>
      </w:r>
      <w:r>
        <w:rPr>
          <w:rFonts w:ascii="Eczar" w:eastAsia="Eczar" w:hAnsi="Eczar" w:cs="Eczar"/>
          <w:sz w:val="24"/>
          <w:szCs w:val="24"/>
        </w:rPr>
        <w:t>)</w:t>
      </w:r>
    </w:p>
    <w:p w14:paraId="00000017" w14:textId="77777777" w:rsidR="001F4F23" w:rsidRDefault="001F4F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Eczar" w:eastAsia="Eczar" w:hAnsi="Eczar" w:cs="Eczar"/>
          <w:sz w:val="24"/>
          <w:szCs w:val="24"/>
        </w:rPr>
      </w:pPr>
    </w:p>
    <w:p w14:paraId="00000018" w14:textId="77777777" w:rsidR="001F4F23" w:rsidRDefault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प्रस्तावित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अध्याय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संरचना</w:t>
      </w:r>
      <w:r>
        <w:rPr>
          <w:rFonts w:ascii="Eczar" w:eastAsia="Eczar" w:hAnsi="Eczar" w:cs="Eczar"/>
          <w:sz w:val="24"/>
          <w:szCs w:val="24"/>
        </w:rPr>
        <w:t xml:space="preserve"> /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रूपरेखा</w:t>
      </w:r>
    </w:p>
    <w:p w14:paraId="00000019" w14:textId="77777777" w:rsidR="001F4F23" w:rsidRDefault="001F4F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Eczar" w:eastAsia="Eczar" w:hAnsi="Eczar" w:cs="Eczar"/>
          <w:sz w:val="24"/>
          <w:szCs w:val="24"/>
        </w:rPr>
      </w:pPr>
    </w:p>
    <w:p w14:paraId="0000001A" w14:textId="77777777" w:rsidR="001F4F23" w:rsidRDefault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अपेक्षित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निष्कर्ष</w:t>
      </w:r>
      <w:r>
        <w:rPr>
          <w:rFonts w:ascii="Eczar" w:eastAsia="Eczar" w:hAnsi="Eczar" w:cs="Eczar"/>
          <w:sz w:val="24"/>
          <w:szCs w:val="24"/>
        </w:rPr>
        <w:t xml:space="preserve"> /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परिणाम</w:t>
      </w:r>
    </w:p>
    <w:p w14:paraId="0000001B" w14:textId="77777777" w:rsidR="001F4F23" w:rsidRDefault="001F4F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Eczar" w:eastAsia="Eczar" w:hAnsi="Eczar" w:cs="Eczar"/>
          <w:sz w:val="24"/>
          <w:szCs w:val="24"/>
        </w:rPr>
      </w:pPr>
    </w:p>
    <w:p w14:paraId="0000001C" w14:textId="77777777" w:rsidR="001F4F23" w:rsidRDefault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समय</w:t>
      </w:r>
      <w:r>
        <w:rPr>
          <w:rFonts w:ascii="Eczar" w:eastAsia="Eczar" w:hAnsi="Eczar" w:cs="Eczar"/>
          <w:sz w:val="24"/>
          <w:szCs w:val="24"/>
        </w:rPr>
        <w:t>-</w:t>
      </w:r>
      <w:r>
        <w:rPr>
          <w:rFonts w:ascii="Eczar" w:eastAsia="Eczar" w:hAnsi="Eczar" w:cs="Eczar"/>
          <w:sz w:val="24"/>
          <w:szCs w:val="24"/>
          <w:cs/>
          <w:lang w:bidi="hi-IN"/>
        </w:rPr>
        <w:t>निर्धारण</w:t>
      </w:r>
      <w:r>
        <w:rPr>
          <w:rFonts w:ascii="Eczar" w:eastAsia="Eczar" w:hAnsi="Eczar" w:cs="Eczar"/>
          <w:sz w:val="24"/>
          <w:szCs w:val="24"/>
        </w:rPr>
        <w:t xml:space="preserve"> (</w:t>
      </w:r>
      <w:r>
        <w:rPr>
          <w:rFonts w:ascii="Eczar" w:eastAsia="Eczar" w:hAnsi="Eczar" w:cs="Eczar"/>
          <w:sz w:val="24"/>
          <w:szCs w:val="24"/>
          <w:cs/>
          <w:lang w:bidi="hi-IN"/>
        </w:rPr>
        <w:t>मासिक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योजना</w:t>
      </w:r>
      <w:r>
        <w:rPr>
          <w:rFonts w:ascii="Eczar" w:eastAsia="Eczar" w:hAnsi="Eczar" w:cs="Eczar"/>
          <w:sz w:val="24"/>
          <w:szCs w:val="24"/>
        </w:rPr>
        <w:t>)</w:t>
      </w:r>
    </w:p>
    <w:p w14:paraId="0000001D" w14:textId="77777777" w:rsidR="001F4F23" w:rsidRDefault="001F4F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Eczar" w:eastAsia="Eczar" w:hAnsi="Eczar" w:cs="Eczar"/>
          <w:sz w:val="24"/>
          <w:szCs w:val="24"/>
        </w:rPr>
      </w:pPr>
    </w:p>
    <w:p w14:paraId="0000001E" w14:textId="77777777" w:rsidR="001F4F23" w:rsidRDefault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नैतिक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विचार</w:t>
      </w:r>
      <w:r>
        <w:rPr>
          <w:rFonts w:ascii="Eczar" w:eastAsia="Eczar" w:hAnsi="Eczar" w:cs="Eczar"/>
          <w:sz w:val="24"/>
          <w:szCs w:val="24"/>
        </w:rPr>
        <w:t xml:space="preserve"> (</w:t>
      </w:r>
      <w:r>
        <w:rPr>
          <w:rFonts w:ascii="Eczar" w:eastAsia="Eczar" w:hAnsi="Eczar" w:cs="Eczar"/>
          <w:sz w:val="24"/>
          <w:szCs w:val="24"/>
          <w:cs/>
          <w:lang w:bidi="hi-IN"/>
        </w:rPr>
        <w:t>एथिकल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कंसिडरेशन्स</w:t>
      </w:r>
      <w:r>
        <w:rPr>
          <w:rFonts w:ascii="Eczar" w:eastAsia="Eczar" w:hAnsi="Eczar" w:cs="Eczar"/>
          <w:sz w:val="24"/>
          <w:szCs w:val="24"/>
        </w:rPr>
        <w:t>)</w:t>
      </w:r>
    </w:p>
    <w:p w14:paraId="0000001F" w14:textId="77777777" w:rsidR="001F4F23" w:rsidRDefault="001F4F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Eczar" w:eastAsia="Eczar" w:hAnsi="Eczar" w:cs="Eczar"/>
          <w:sz w:val="24"/>
          <w:szCs w:val="24"/>
        </w:rPr>
      </w:pPr>
    </w:p>
    <w:p w14:paraId="00000020" w14:textId="77777777" w:rsidR="001F4F23" w:rsidRDefault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आवश्यक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संसाधन</w:t>
      </w:r>
    </w:p>
    <w:p w14:paraId="00000021" w14:textId="77777777" w:rsidR="001F4F23" w:rsidRDefault="001F4F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Eczar" w:eastAsia="Eczar" w:hAnsi="Eczar" w:cs="Eczar"/>
          <w:sz w:val="24"/>
          <w:szCs w:val="24"/>
        </w:rPr>
      </w:pPr>
    </w:p>
    <w:p w14:paraId="00000022" w14:textId="77777777" w:rsidR="001F4F23" w:rsidRDefault="004763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90"/>
        <w:rPr>
          <w:rFonts w:ascii="Eczar" w:eastAsia="Eczar" w:hAnsi="Eczar" w:cs="Eczar"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घोषणा</w:t>
      </w:r>
      <w:r>
        <w:rPr>
          <w:rFonts w:ascii="Eczar" w:eastAsia="Eczar" w:hAnsi="Eczar" w:cs="Eczar"/>
          <w:sz w:val="24"/>
          <w:szCs w:val="24"/>
        </w:rPr>
        <w:br/>
      </w:r>
      <w:r>
        <w:rPr>
          <w:rFonts w:ascii="Eczar" w:eastAsia="Eczar" w:hAnsi="Eczar" w:cs="Eczar"/>
          <w:sz w:val="24"/>
          <w:szCs w:val="24"/>
          <w:cs/>
          <w:lang w:bidi="hi-IN"/>
        </w:rPr>
        <w:t>मैं</w:t>
      </w:r>
      <w:r>
        <w:rPr>
          <w:rFonts w:ascii="Eczar" w:eastAsia="Eczar" w:hAnsi="Eczar" w:cs="Eczar"/>
          <w:sz w:val="24"/>
          <w:szCs w:val="24"/>
        </w:rPr>
        <w:t xml:space="preserve"> hereby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घोषणा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करता</w:t>
      </w:r>
      <w:r>
        <w:rPr>
          <w:rFonts w:ascii="Eczar" w:eastAsia="Eczar" w:hAnsi="Eczar" w:cs="Eczar"/>
          <w:sz w:val="24"/>
          <w:szCs w:val="24"/>
        </w:rPr>
        <w:t>/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करती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हूँ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कि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यह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प्रस्ताव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मौलिक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है</w:t>
      </w:r>
      <w:r>
        <w:rPr>
          <w:rFonts w:ascii="Eczar" w:eastAsia="Eczar" w:hAnsi="Eczar" w:cs="Eczar"/>
          <w:sz w:val="24"/>
          <w:szCs w:val="24"/>
        </w:rPr>
        <w:t xml:space="preserve">,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किसी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अन्य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स्थान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पर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प्रस्तुत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नहीं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किया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गया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है</w:t>
      </w:r>
      <w:r>
        <w:rPr>
          <w:rFonts w:ascii="Eczar" w:eastAsia="Eczar" w:hAnsi="Eczar" w:cs="Eczar"/>
          <w:sz w:val="24"/>
          <w:szCs w:val="24"/>
        </w:rPr>
        <w:t xml:space="preserve">,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तथा</w:t>
      </w:r>
      <w:r>
        <w:rPr>
          <w:rFonts w:ascii="Eczar" w:eastAsia="Eczar" w:hAnsi="Eczar" w:cs="Eczar"/>
          <w:sz w:val="24"/>
          <w:szCs w:val="24"/>
        </w:rPr>
        <w:t xml:space="preserve"> RMP–</w:t>
      </w:r>
      <w:r>
        <w:rPr>
          <w:rFonts w:ascii="Eczar" w:eastAsia="Eczar" w:hAnsi="Eczar" w:cs="Eczar"/>
          <w:sz w:val="24"/>
          <w:szCs w:val="24"/>
          <w:cs/>
          <w:lang w:bidi="hi-IN"/>
        </w:rPr>
        <w:t>मणिपाल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फ़ेलोशिप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कार्यक्रम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के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उद्देश्यों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के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अनुरूप</w:t>
      </w:r>
      <w:r>
        <w:rPr>
          <w:rFonts w:ascii="Eczar" w:eastAsia="Eczar" w:hAnsi="Eczar" w:cs="Eczar"/>
          <w:sz w:val="24"/>
          <w:szCs w:val="24"/>
        </w:rPr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है।</w:t>
      </w:r>
    </w:p>
    <w:p w14:paraId="00000023" w14:textId="77777777" w:rsidR="001F4F23" w:rsidRDefault="004763EF">
      <w:pPr>
        <w:spacing w:before="240" w:after="240"/>
        <w:rPr>
          <w:rFonts w:ascii="Eczar" w:eastAsia="Eczar" w:hAnsi="Eczar" w:cs="Eczar"/>
          <w:b/>
          <w:bCs/>
          <w:sz w:val="24"/>
          <w:szCs w:val="24"/>
        </w:rPr>
      </w:pPr>
      <w:r>
        <w:rPr>
          <w:rFonts w:ascii="Eczar" w:eastAsia="Eczar" w:hAnsi="Eczar" w:cs="Eczar"/>
          <w:sz w:val="24"/>
          <w:szCs w:val="24"/>
          <w:cs/>
          <w:lang w:bidi="hi-IN"/>
        </w:rPr>
        <w:t>हस्ताक्षर</w:t>
      </w:r>
      <w:r>
        <w:rPr>
          <w:rFonts w:ascii="Eczar" w:eastAsia="Eczar" w:hAnsi="Eczar" w:cs="Eczar"/>
          <w:sz w:val="24"/>
          <w:szCs w:val="24"/>
        </w:rPr>
        <w:t>:</w:t>
      </w:r>
      <w:r>
        <w:rPr>
          <w:rFonts w:ascii="Eczar" w:eastAsia="Eczar" w:hAnsi="Eczar" w:cs="Eczar"/>
          <w:sz w:val="24"/>
          <w:szCs w:val="24"/>
        </w:rPr>
        <w:br/>
        <w:t xml:space="preserve"> </w:t>
      </w:r>
      <w:r>
        <w:rPr>
          <w:rFonts w:ascii="Eczar" w:eastAsia="Eczar" w:hAnsi="Eczar" w:cs="Eczar"/>
          <w:sz w:val="24"/>
          <w:szCs w:val="24"/>
          <w:cs/>
          <w:lang w:bidi="hi-IN"/>
        </w:rPr>
        <w:t>तिथि</w:t>
      </w:r>
      <w:r>
        <w:rPr>
          <w:rFonts w:ascii="Eczar" w:eastAsia="Eczar" w:hAnsi="Eczar" w:cs="Eczar"/>
          <w:sz w:val="24"/>
          <w:szCs w:val="24"/>
        </w:rPr>
        <w:t>:</w:t>
      </w:r>
    </w:p>
    <w:p w14:paraId="00000024" w14:textId="77777777" w:rsidR="001F4F23" w:rsidRDefault="004763EF">
      <w:pPr>
        <w:spacing w:before="0"/>
        <w:rPr>
          <w:rFonts w:ascii="Eczar" w:eastAsia="Eczar" w:hAnsi="Eczar" w:cs="Eczar"/>
        </w:rPr>
      </w:pPr>
      <w:r>
        <w:pict w14:anchorId="11EB5B05">
          <v:rect id="_x0000_i1026" style="width:0;height:1.5pt" o:hralign="center" o:hrstd="t" o:hr="t" fillcolor="#a0a0a0" stroked="f"/>
        </w:pict>
      </w:r>
    </w:p>
    <w:sectPr w:rsidR="001F4F23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A8933DFB-CFEE-4FD6-852C-43E438C6CE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8806FB9-2F37-4A13-9DF6-A85D73E42BE4}"/>
    <w:embedItalic r:id="rId3" w:fontKey="{DFA75903-717A-4958-B633-109FC329D930}"/>
  </w:font>
  <w:font w:name="Eczar">
    <w:panose1 w:val="02000603040300000004"/>
    <w:charset w:val="00"/>
    <w:family w:val="auto"/>
    <w:pitch w:val="variable"/>
    <w:sig w:usb0="8000804F" w:usb1="0000000B" w:usb2="00000000" w:usb3="00000000" w:csb0="00000001" w:csb1="00000000"/>
    <w:embedRegular r:id="rId4" w:fontKey="{671AD2C7-51FE-4277-B342-75B3EA201629}"/>
    <w:embedBold r:id="rId5" w:fontKey="{1D5AAD5B-A422-4E47-A709-0744D08008B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1B820399-2CE2-457A-BF59-7660EA5DA8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D6235C0-6A85-4DB4-910F-D4894B016F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40AEF"/>
    <w:multiLevelType w:val="multilevel"/>
    <w:tmpl w:val="3CAA96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50" w:hanging="360"/>
      </w:pPr>
      <w:rPr>
        <w:rFonts w:ascii="Arial" w:eastAsia="Arial" w:hAnsi="Arial" w:cs="Arial"/>
        <w:b w:val="0"/>
        <w:bCs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F23"/>
    <w:rsid w:val="001F4F23"/>
    <w:rsid w:val="004763EF"/>
    <w:rsid w:val="00842D4B"/>
    <w:rsid w:val="00A9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2D35B"/>
  <w15:docId w15:val="{66E95E5A-BD59-4125-BB66-05762C830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EB Garamond" w:eastAsia="EB Garamond" w:hAnsi="EB Garamond" w:cs="EB Garamond"/>
        <w:sz w:val="28"/>
        <w:szCs w:val="28"/>
        <w:lang w:val="en" w:eastAsia="en-IN" w:bidi="ar-SA"/>
      </w:rPr>
    </w:rPrDefault>
    <w:pPrDefault>
      <w:pPr>
        <w:spacing w:before="48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Calibri" w:eastAsia="Calibri" w:hAnsi="Calibri" w:cs="Calibri"/>
      <w:color w:val="366091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libri" w:eastAsia="Calibri" w:hAnsi="Calibri" w:cs="Calibri"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Ashish Patil</cp:lastModifiedBy>
  <cp:revision>3</cp:revision>
  <dcterms:created xsi:type="dcterms:W3CDTF">2026-03-25T11:57:00Z</dcterms:created>
  <dcterms:modified xsi:type="dcterms:W3CDTF">2026-03-25T12:29:00Z</dcterms:modified>
</cp:coreProperties>
</file>